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094E0B">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r>
        <w:rPr>
          <w:rFonts w:ascii="Times New Roman" w:hAnsi="Times New Roman" w:cs="Times New Roman"/>
          <w:b/>
          <w:bCs/>
          <w:color w:val="000000"/>
          <w:sz w:val="26"/>
          <w:szCs w:val="26"/>
        </w:rPr>
        <w:t>Chapter 18: Master Scheduling and Material Requirements Planning</w:t>
      </w:r>
    </w:p>
    <w:p w:rsidR="00000000" w:rsidRDefault="00094E0B">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094E0B">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What is the correct sequence for medium- to short-term time frames of the planning hierarchy?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capacity requirements planning, detailed scheduling, master scheduling, material requirements planning</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detailed scheduling, master scheduling, material requirements planning, capacity requirements planning</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master scheduling, material</w:t>
            </w:r>
            <w:r>
              <w:rPr>
                <w:rFonts w:ascii="Arial" w:hAnsi="Arial" w:cs="Arial"/>
                <w:color w:val="000000"/>
                <w:sz w:val="24"/>
                <w:szCs w:val="24"/>
              </w:rPr>
              <w:t xml:space="preserve"> requirements planning, capacity requirements planning, detailed scheduling</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capacity requirements planning, master scheduling, material requirements planning, detailed scheduling</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bookmarkStart w:id="0" w:name="_GoBack"/>
      <w:bookmarkEnd w:id="0"/>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Arial" w:hAnsi="Arial" w:cs="Arial"/>
          <w:color w:val="000000"/>
          <w:sz w:val="24"/>
          <w:szCs w:val="24"/>
        </w:rPr>
        <w:t xml:space="preserve">The manufacturing plan that determines </w:t>
      </w:r>
      <w:r>
        <w:rPr>
          <w:rFonts w:ascii="Arial" w:hAnsi="Arial" w:cs="Arial"/>
          <w:color w:val="000000"/>
          <w:sz w:val="24"/>
          <w:szCs w:val="24"/>
        </w:rPr>
        <w:t>the quantity of each end item to be produced in specific periods during the short-range planning horizon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capacity requirements planning</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detailed scheduling</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master scheduling</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material requirements planning</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Arial" w:hAnsi="Arial" w:cs="Arial"/>
          <w:color w:val="000000"/>
          <w:sz w:val="24"/>
          <w:szCs w:val="24"/>
        </w:rPr>
        <w:t>The amount of a particular item that is ordered from the plant or a supplier or issued as a standard quantity to the production is referred to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allocated production</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lot size</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master schedule</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batch amount</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Milford Manufactures is trying to develop its master schedule for the next 8 weeks. Below, you will find the forecasted values for Weeks 1 through 8 and the actual customer orders for Weeks 1 through 4.</w:t>
      </w:r>
    </w:p>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p>
    <w:tbl>
      <w:tblPr>
        <w:tblW w:w="0" w:type="auto"/>
        <w:jc w:val="center"/>
        <w:tblLook w:val="0000" w:firstRow="0" w:lastRow="0" w:firstColumn="0" w:lastColumn="0" w:noHBand="0" w:noVBand="0"/>
      </w:tblPr>
      <w:tblGrid>
        <w:gridCol w:w="1920"/>
        <w:gridCol w:w="700"/>
        <w:gridCol w:w="700"/>
        <w:gridCol w:w="700"/>
        <w:gridCol w:w="700"/>
        <w:gridCol w:w="700"/>
        <w:gridCol w:w="700"/>
        <w:gridCol w:w="700"/>
        <w:gridCol w:w="700"/>
      </w:tblGrid>
      <w:tr w:rsidR="00000000">
        <w:tblPrEx>
          <w:tblCellMar>
            <w:top w:w="0" w:type="dxa"/>
            <w:bottom w:w="0" w:type="dxa"/>
          </w:tblCellMar>
        </w:tblPrEx>
        <w:trPr>
          <w:trHeight w:val="255"/>
          <w:jc w:val="center"/>
        </w:trPr>
        <w:tc>
          <w:tcPr>
            <w:tcW w:w="1920" w:type="dxa"/>
            <w:tcBorders>
              <w:top w:val="nil"/>
              <w:left w:val="nil"/>
              <w:bottom w:val="nil"/>
              <w:right w:val="nil"/>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Week </w:t>
            </w:r>
          </w:p>
        </w:tc>
        <w:tc>
          <w:tcPr>
            <w:tcW w:w="700" w:type="dxa"/>
            <w:tcBorders>
              <w:top w:val="nil"/>
              <w:left w:val="nil"/>
              <w:bottom w:val="nil"/>
              <w:right w:val="nil"/>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700" w:type="dxa"/>
            <w:tcBorders>
              <w:top w:val="nil"/>
              <w:left w:val="nil"/>
              <w:bottom w:val="nil"/>
              <w:right w:val="nil"/>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700" w:type="dxa"/>
            <w:tcBorders>
              <w:top w:val="nil"/>
              <w:left w:val="nil"/>
              <w:bottom w:val="nil"/>
              <w:right w:val="nil"/>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700" w:type="dxa"/>
            <w:tcBorders>
              <w:top w:val="nil"/>
              <w:left w:val="nil"/>
              <w:bottom w:val="nil"/>
              <w:right w:val="nil"/>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700" w:type="dxa"/>
            <w:tcBorders>
              <w:top w:val="nil"/>
              <w:left w:val="nil"/>
              <w:bottom w:val="nil"/>
              <w:right w:val="nil"/>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700" w:type="dxa"/>
            <w:tcBorders>
              <w:top w:val="nil"/>
              <w:left w:val="nil"/>
              <w:bottom w:val="nil"/>
              <w:right w:val="nil"/>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700" w:type="dxa"/>
            <w:tcBorders>
              <w:top w:val="nil"/>
              <w:left w:val="nil"/>
              <w:bottom w:val="nil"/>
              <w:right w:val="nil"/>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700" w:type="dxa"/>
            <w:tcBorders>
              <w:top w:val="nil"/>
              <w:left w:val="nil"/>
              <w:bottom w:val="nil"/>
              <w:right w:val="nil"/>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r>
      <w:tr w:rsidR="00000000">
        <w:tblPrEx>
          <w:tblCellMar>
            <w:top w:w="0" w:type="dxa"/>
            <w:bottom w:w="0" w:type="dxa"/>
          </w:tblCellMar>
        </w:tblPrEx>
        <w:trPr>
          <w:trHeight w:val="255"/>
          <w:jc w:val="center"/>
        </w:trPr>
        <w:tc>
          <w:tcPr>
            <w:tcW w:w="1920" w:type="dxa"/>
            <w:tcBorders>
              <w:top w:val="nil"/>
              <w:left w:val="nil"/>
              <w:bottom w:val="nil"/>
              <w:right w:val="single" w:sz="6" w:space="0" w:color="auto"/>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Forecast</w:t>
            </w:r>
          </w:p>
        </w:tc>
        <w:tc>
          <w:tcPr>
            <w:tcW w:w="700" w:type="dxa"/>
            <w:tcBorders>
              <w:top w:val="single" w:sz="6" w:space="0" w:color="auto"/>
              <w:left w:val="single" w:sz="6" w:space="0" w:color="auto"/>
              <w:bottom w:val="single" w:sz="6" w:space="0" w:color="auto"/>
              <w:right w:val="single" w:sz="6" w:space="0" w:color="auto"/>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150</w:t>
            </w:r>
          </w:p>
        </w:tc>
        <w:tc>
          <w:tcPr>
            <w:tcW w:w="700" w:type="dxa"/>
            <w:tcBorders>
              <w:top w:val="single" w:sz="6" w:space="0" w:color="auto"/>
              <w:left w:val="single" w:sz="6" w:space="0" w:color="auto"/>
              <w:bottom w:val="single" w:sz="6" w:space="0" w:color="auto"/>
              <w:right w:val="single" w:sz="6" w:space="0" w:color="auto"/>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150</w:t>
            </w:r>
          </w:p>
        </w:tc>
        <w:tc>
          <w:tcPr>
            <w:tcW w:w="700" w:type="dxa"/>
            <w:tcBorders>
              <w:top w:val="single" w:sz="6" w:space="0" w:color="auto"/>
              <w:left w:val="single" w:sz="6" w:space="0" w:color="auto"/>
              <w:bottom w:val="single" w:sz="6" w:space="0" w:color="auto"/>
              <w:right w:val="single" w:sz="6" w:space="0" w:color="auto"/>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150</w:t>
            </w:r>
          </w:p>
        </w:tc>
        <w:tc>
          <w:tcPr>
            <w:tcW w:w="700" w:type="dxa"/>
            <w:tcBorders>
              <w:top w:val="single" w:sz="6" w:space="0" w:color="auto"/>
              <w:left w:val="single" w:sz="6" w:space="0" w:color="auto"/>
              <w:bottom w:val="single" w:sz="6" w:space="0" w:color="auto"/>
              <w:right w:val="single" w:sz="6" w:space="0" w:color="auto"/>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150</w:t>
            </w:r>
          </w:p>
        </w:tc>
        <w:tc>
          <w:tcPr>
            <w:tcW w:w="700" w:type="dxa"/>
            <w:tcBorders>
              <w:top w:val="single" w:sz="6" w:space="0" w:color="auto"/>
              <w:left w:val="single" w:sz="6" w:space="0" w:color="auto"/>
              <w:bottom w:val="single" w:sz="6" w:space="0" w:color="auto"/>
              <w:right w:val="single" w:sz="6" w:space="0" w:color="auto"/>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140</w:t>
            </w:r>
          </w:p>
        </w:tc>
        <w:tc>
          <w:tcPr>
            <w:tcW w:w="700" w:type="dxa"/>
            <w:tcBorders>
              <w:top w:val="single" w:sz="6" w:space="0" w:color="auto"/>
              <w:left w:val="single" w:sz="6" w:space="0" w:color="auto"/>
              <w:bottom w:val="single" w:sz="6" w:space="0" w:color="auto"/>
              <w:right w:val="single" w:sz="6" w:space="0" w:color="auto"/>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140</w:t>
            </w:r>
          </w:p>
        </w:tc>
        <w:tc>
          <w:tcPr>
            <w:tcW w:w="700" w:type="dxa"/>
            <w:tcBorders>
              <w:top w:val="single" w:sz="6" w:space="0" w:color="auto"/>
              <w:left w:val="single" w:sz="6" w:space="0" w:color="auto"/>
              <w:bottom w:val="single" w:sz="6" w:space="0" w:color="auto"/>
              <w:right w:val="single" w:sz="6" w:space="0" w:color="auto"/>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160</w:t>
            </w:r>
          </w:p>
        </w:tc>
        <w:tc>
          <w:tcPr>
            <w:tcW w:w="700" w:type="dxa"/>
            <w:tcBorders>
              <w:top w:val="single" w:sz="6" w:space="0" w:color="auto"/>
              <w:left w:val="single" w:sz="6" w:space="0" w:color="auto"/>
              <w:bottom w:val="single" w:sz="6" w:space="0" w:color="auto"/>
              <w:right w:val="single" w:sz="6" w:space="0" w:color="auto"/>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160</w:t>
            </w:r>
          </w:p>
        </w:tc>
      </w:tr>
      <w:tr w:rsidR="00000000">
        <w:tblPrEx>
          <w:tblCellMar>
            <w:top w:w="0" w:type="dxa"/>
            <w:bottom w:w="0" w:type="dxa"/>
          </w:tblCellMar>
        </w:tblPrEx>
        <w:trPr>
          <w:trHeight w:val="255"/>
          <w:jc w:val="center"/>
        </w:trPr>
        <w:tc>
          <w:tcPr>
            <w:tcW w:w="1920" w:type="dxa"/>
            <w:tcBorders>
              <w:top w:val="nil"/>
              <w:left w:val="nil"/>
              <w:bottom w:val="nil"/>
              <w:right w:val="single" w:sz="6" w:space="0" w:color="auto"/>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Customer Orders</w:t>
            </w:r>
          </w:p>
        </w:tc>
        <w:tc>
          <w:tcPr>
            <w:tcW w:w="700" w:type="dxa"/>
            <w:tcBorders>
              <w:top w:val="nil"/>
              <w:left w:val="single" w:sz="6" w:space="0" w:color="auto"/>
              <w:bottom w:val="single" w:sz="6" w:space="0" w:color="auto"/>
              <w:right w:val="single" w:sz="6" w:space="0" w:color="auto"/>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125</w:t>
            </w:r>
          </w:p>
        </w:tc>
        <w:tc>
          <w:tcPr>
            <w:tcW w:w="700" w:type="dxa"/>
            <w:tcBorders>
              <w:top w:val="nil"/>
              <w:left w:val="single" w:sz="6" w:space="0" w:color="auto"/>
              <w:bottom w:val="single" w:sz="6" w:space="0" w:color="auto"/>
              <w:right w:val="single" w:sz="6" w:space="0" w:color="auto"/>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130</w:t>
            </w:r>
          </w:p>
        </w:tc>
        <w:tc>
          <w:tcPr>
            <w:tcW w:w="700" w:type="dxa"/>
            <w:tcBorders>
              <w:top w:val="nil"/>
              <w:left w:val="single" w:sz="6" w:space="0" w:color="auto"/>
              <w:bottom w:val="single" w:sz="6" w:space="0" w:color="auto"/>
              <w:right w:val="single" w:sz="6" w:space="0" w:color="auto"/>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145</w:t>
            </w:r>
          </w:p>
        </w:tc>
        <w:tc>
          <w:tcPr>
            <w:tcW w:w="700" w:type="dxa"/>
            <w:tcBorders>
              <w:top w:val="nil"/>
              <w:left w:val="single" w:sz="6" w:space="0" w:color="auto"/>
              <w:bottom w:val="single" w:sz="6" w:space="0" w:color="auto"/>
              <w:right w:val="single" w:sz="6" w:space="0" w:color="auto"/>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160</w:t>
            </w:r>
          </w:p>
        </w:tc>
        <w:tc>
          <w:tcPr>
            <w:tcW w:w="700" w:type="dxa"/>
            <w:tcBorders>
              <w:top w:val="nil"/>
              <w:left w:val="single" w:sz="6" w:space="0" w:color="auto"/>
              <w:bottom w:val="single" w:sz="6" w:space="0" w:color="auto"/>
              <w:right w:val="single" w:sz="6" w:space="0" w:color="auto"/>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w:t>
            </w:r>
          </w:p>
        </w:tc>
        <w:tc>
          <w:tcPr>
            <w:tcW w:w="700" w:type="dxa"/>
            <w:tcBorders>
              <w:top w:val="nil"/>
              <w:left w:val="single" w:sz="6" w:space="0" w:color="auto"/>
              <w:bottom w:val="single" w:sz="6" w:space="0" w:color="auto"/>
              <w:right w:val="single" w:sz="6" w:space="0" w:color="auto"/>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w:t>
            </w:r>
          </w:p>
        </w:tc>
        <w:tc>
          <w:tcPr>
            <w:tcW w:w="700" w:type="dxa"/>
            <w:tcBorders>
              <w:top w:val="nil"/>
              <w:left w:val="single" w:sz="6" w:space="0" w:color="auto"/>
              <w:bottom w:val="single" w:sz="6" w:space="0" w:color="auto"/>
              <w:right w:val="single" w:sz="6" w:space="0" w:color="auto"/>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w:t>
            </w:r>
          </w:p>
        </w:tc>
        <w:tc>
          <w:tcPr>
            <w:tcW w:w="700" w:type="dxa"/>
            <w:tcBorders>
              <w:top w:val="nil"/>
              <w:left w:val="single" w:sz="6" w:space="0" w:color="auto"/>
              <w:bottom w:val="single" w:sz="6" w:space="0" w:color="auto"/>
              <w:right w:val="single" w:sz="6" w:space="0" w:color="auto"/>
            </w:tcBorders>
            <w:vAlign w:val="bottom"/>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w:t>
            </w:r>
          </w:p>
        </w:tc>
      </w:tr>
    </w:tbl>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p>
    <w:p w:rsidR="00000000" w:rsidRDefault="00094E0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The on-hand inventory for Week 1 is 30 units and the MPS lot size is 190 units.</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Arial" w:hAnsi="Arial" w:cs="Arial"/>
          <w:color w:val="000000"/>
          <w:sz w:val="24"/>
          <w:szCs w:val="24"/>
        </w:rPr>
        <w:t>What would be the projected on-hand inventory for Week 2?</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125</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Arial" w:hAnsi="Arial" w:cs="Arial"/>
          <w:color w:val="000000"/>
          <w:sz w:val="24"/>
          <w:szCs w:val="24"/>
        </w:rPr>
        <w:t>Given the information provided above, what would be the projected on-hand inventory for Week 4?</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Arial" w:hAnsi="Arial" w:cs="Arial"/>
          <w:color w:val="000000"/>
          <w:sz w:val="24"/>
          <w:szCs w:val="24"/>
        </w:rPr>
        <w:t>Given the information provided above, what would be the projected on-hand inventory for Week 6?</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Given the information provided above, what would be the projected on-hand inventory for Week 8?</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Arial" w:hAnsi="Arial" w:cs="Arial"/>
          <w:color w:val="000000"/>
          <w:sz w:val="24"/>
          <w:szCs w:val="24"/>
        </w:rPr>
        <w:t>What would be the available-to-promise quantity in Week 4?</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Arial" w:hAnsi="Arial" w:cs="Arial"/>
          <w:color w:val="000000"/>
          <w:sz w:val="24"/>
          <w:szCs w:val="24"/>
        </w:rPr>
        <w:t>What would be the available-to-promise quantity in Week 5?</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Arial" w:hAnsi="Arial" w:cs="Arial"/>
          <w:color w:val="000000"/>
          <w:sz w:val="24"/>
          <w:szCs w:val="24"/>
        </w:rPr>
        <w:t>What would be the available-to-promise quantity in Week 6?</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Arial" w:hAnsi="Arial" w:cs="Arial"/>
          <w:color w:val="000000"/>
          <w:sz w:val="24"/>
          <w:szCs w:val="24"/>
        </w:rPr>
        <w:t>What would be the available-to-promise quantity in Week 7?</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What would be the available-to-promise quantity in Week 8?</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The total expected requirements for raw materials, components, subassemblies, or</w:t>
      </w:r>
      <w:r>
        <w:rPr>
          <w:rFonts w:ascii="Arial" w:hAnsi="Arial" w:cs="Arial"/>
          <w:color w:val="000000"/>
          <w:sz w:val="24"/>
          <w:szCs w:val="24"/>
        </w:rPr>
        <w:t xml:space="preserve"> finished goods from all sources regardless of the amount of on-hand inventory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gross requirement</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net requirement</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planned order release</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planned order receipt</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Arial" w:hAnsi="Arial" w:cs="Arial"/>
          <w:color w:val="333333"/>
          <w:sz w:val="24"/>
          <w:szCs w:val="24"/>
        </w:rPr>
        <w:t xml:space="preserve">The date at which an order quantity for an item will be released to a vendor or an in-house production facility and that is derived from planned order receipts by taking onto account the lead time required for delivery of the item is known as </w:t>
      </w:r>
      <w:r>
        <w:rPr>
          <w:rFonts w:ascii="Arial" w:hAnsi="Arial" w:cs="Arial"/>
          <w:color w:val="000000"/>
          <w:sz w:val="24"/>
          <w:szCs w:val="24"/>
        </w:rPr>
        <w:t>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w:t>
            </w:r>
            <w:r>
              <w:rPr>
                <w:rFonts w:ascii="Arial" w:hAnsi="Arial" w:cs="Arial"/>
                <w:color w:val="000000"/>
                <w:sz w:val="24"/>
                <w:szCs w:val="24"/>
              </w:rPr>
              <w:t>oss requirement</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net requirement</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planned order release</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planned order receipt</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The amount that is actually needed and is obtained by subtracting the item’s on-</w:t>
      </w:r>
      <w:r>
        <w:rPr>
          <w:rFonts w:ascii="Arial" w:hAnsi="Arial" w:cs="Arial"/>
          <w:color w:val="000000"/>
          <w:sz w:val="24"/>
          <w:szCs w:val="24"/>
        </w:rPr>
        <w:t>hand inventory from the gross requirements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gross requirement</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net requirement</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planned order release</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planned order receipt</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The process</w:t>
      </w:r>
      <w:r>
        <w:rPr>
          <w:rFonts w:ascii="Arial" w:hAnsi="Arial" w:cs="Arial"/>
          <w:color w:val="000000"/>
          <w:sz w:val="24"/>
          <w:szCs w:val="24"/>
        </w:rPr>
        <w:t xml:space="preserve"> of breaking down or exploding the requirements of a parent item at one level into its component requirements at the next level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gross requirement</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net requirement</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MRP explosion</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planned order receipt</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r>
      <w:r>
        <w:rPr>
          <w:rFonts w:ascii="Times New Roman" w:hAnsi="Times New Roman" w:cs="Times New Roman"/>
          <w:color w:val="000000"/>
        </w:rPr>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Arial" w:hAnsi="Arial" w:cs="Arial"/>
          <w:color w:val="333333"/>
          <w:sz w:val="24"/>
          <w:szCs w:val="24"/>
        </w:rPr>
        <w:t xml:space="preserve">The date at which an order quantity for an item will be released to a vendor or an in-house production facility is known as </w:t>
      </w:r>
      <w:r>
        <w:rPr>
          <w:rFonts w:ascii="Arial" w:hAnsi="Arial" w:cs="Arial"/>
          <w:color w:val="000000"/>
          <w:sz w:val="24"/>
          <w:szCs w:val="24"/>
        </w:rPr>
        <w:t>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gross requirement</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net requirement</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planned order release</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planned order receipt</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rPr>
        <w:t>DIF:</w:t>
      </w:r>
      <w:r>
        <w:rPr>
          <w:rFonts w:ascii="Times New Roman" w:hAnsi="Times New Roman" w:cs="Times New Roman"/>
          <w:color w:val="000000"/>
        </w:rPr>
        <w:tab/>
        <w:t>Easy</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Upton Enterprises produces a variety of switches. Below, you will find a bill-of-material file for their simplest switch: Part A. The number in the parentheses represents the number of units required for the upper level. LT stands for the lead t</w:t>
      </w:r>
      <w:r>
        <w:rPr>
          <w:rFonts w:ascii="Arial" w:hAnsi="Arial" w:cs="Arial"/>
          <w:color w:val="000000"/>
          <w:sz w:val="24"/>
          <w:szCs w:val="24"/>
        </w:rPr>
        <w:t>ime, measured in weeks.</w:t>
      </w:r>
    </w:p>
    <w:p w:rsidR="00000000" w:rsidRDefault="00094E0B">
      <w:pPr>
        <w:keepLines/>
        <w:suppressAutoHyphens/>
        <w:autoSpaceDE w:val="0"/>
        <w:autoSpaceDN w:val="0"/>
        <w:adjustRightInd w:val="0"/>
        <w:spacing w:after="0" w:line="240" w:lineRule="auto"/>
        <w:rPr>
          <w:rFonts w:ascii="Arial" w:hAnsi="Arial" w:cs="Arial"/>
          <w:color w:val="000000"/>
          <w:sz w:val="24"/>
          <w:szCs w:val="24"/>
        </w:rPr>
      </w:pPr>
    </w:p>
    <w:p w:rsidR="00000000" w:rsidRDefault="00922B5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sz w:val="24"/>
          <w:szCs w:val="24"/>
        </w:rPr>
        <w:drawing>
          <wp:inline distT="0" distB="0" distL="0" distR="0">
            <wp:extent cx="4614545" cy="24028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14545" cy="2402840"/>
                    </a:xfrm>
                    <a:prstGeom prst="rect">
                      <a:avLst/>
                    </a:prstGeom>
                    <a:noFill/>
                    <a:ln>
                      <a:noFill/>
                    </a:ln>
                  </pic:spPr>
                </pic:pic>
              </a:graphicData>
            </a:graphic>
          </wp:inline>
        </w:drawing>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18.</w:t>
      </w:r>
      <w:r>
        <w:rPr>
          <w:rFonts w:ascii="Times New Roman" w:hAnsi="Times New Roman" w:cs="Times New Roman"/>
          <w:color w:val="000000"/>
        </w:rPr>
        <w:tab/>
      </w:r>
      <w:r>
        <w:rPr>
          <w:rFonts w:ascii="Arial" w:hAnsi="Arial" w:cs="Arial"/>
          <w:color w:val="000000"/>
          <w:sz w:val="24"/>
          <w:szCs w:val="24"/>
        </w:rPr>
        <w:t xml:space="preserve">Assuming that Upton Enterprises has none of Switch A in inventory, and the inventory levels of Parts B, C, D, E, and F are also zero, how long would it take to produce 100 units of Switch </w:t>
      </w:r>
      <w:r>
        <w:rPr>
          <w:rFonts w:ascii="Arial" w:hAnsi="Arial" w:cs="Arial"/>
          <w:color w:val="000000"/>
          <w:sz w:val="24"/>
          <w:szCs w:val="24"/>
        </w:rPr>
        <w:t>A?</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 weeks</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 weeks</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 weeks</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 weeks</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19.</w:t>
      </w:r>
      <w:r>
        <w:rPr>
          <w:rFonts w:ascii="Times New Roman" w:hAnsi="Times New Roman" w:cs="Times New Roman"/>
          <w:color w:val="000000"/>
        </w:rPr>
        <w:tab/>
      </w:r>
      <w:r>
        <w:rPr>
          <w:rFonts w:ascii="Arial" w:hAnsi="Arial" w:cs="Arial"/>
          <w:color w:val="000000"/>
          <w:sz w:val="24"/>
          <w:szCs w:val="24"/>
        </w:rPr>
        <w:t>Assuming that Upton Enterprises has none of Switch A in inventory, and the inventory levels of Parts B, C, D, E, and F are also zero, and there is an order to pr</w:t>
      </w:r>
      <w:r>
        <w:rPr>
          <w:rFonts w:ascii="Arial" w:hAnsi="Arial" w:cs="Arial"/>
          <w:color w:val="000000"/>
          <w:sz w:val="24"/>
          <w:szCs w:val="24"/>
        </w:rPr>
        <w:t>oduce 100 units of Switch A, what would be the total number of B, C, D, E, and F parts altogether?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3,100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3,900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Milford Manufacturing has the following bill-of-material file for one of their p</w:t>
      </w:r>
      <w:r>
        <w:rPr>
          <w:rFonts w:ascii="Arial" w:hAnsi="Arial" w:cs="Arial"/>
          <w:color w:val="000000"/>
          <w:sz w:val="24"/>
          <w:szCs w:val="24"/>
        </w:rPr>
        <w:t>roducts. The number in the parentheses represents the number of units required for the upper level. LT stands for the lead time, measured in weeks.</w:t>
      </w:r>
    </w:p>
    <w:p w:rsidR="00000000" w:rsidRDefault="00094E0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w:t>
      </w:r>
      <w:r w:rsidR="00922B56">
        <w:rPr>
          <w:rFonts w:ascii="Times New Roman" w:hAnsi="Times New Roman" w:cs="Times New Roman"/>
          <w:noProof/>
          <w:color w:val="000000"/>
          <w:sz w:val="24"/>
          <w:szCs w:val="24"/>
        </w:rPr>
        <w:drawing>
          <wp:inline distT="0" distB="0" distL="0" distR="0">
            <wp:extent cx="5103495" cy="27006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03495" cy="2700655"/>
                    </a:xfrm>
                    <a:prstGeom prst="rect">
                      <a:avLst/>
                    </a:prstGeom>
                    <a:noFill/>
                    <a:ln>
                      <a:noFill/>
                    </a:ln>
                  </pic:spPr>
                </pic:pic>
              </a:graphicData>
            </a:graphic>
          </wp:inline>
        </w:drawing>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20.</w:t>
      </w:r>
      <w:r>
        <w:rPr>
          <w:rFonts w:ascii="Times New Roman" w:hAnsi="Times New Roman" w:cs="Times New Roman"/>
          <w:color w:val="000000"/>
        </w:rPr>
        <w:tab/>
      </w:r>
      <w:r>
        <w:rPr>
          <w:rFonts w:ascii="Arial" w:hAnsi="Arial" w:cs="Arial"/>
          <w:color w:val="000000"/>
          <w:sz w:val="24"/>
          <w:szCs w:val="24"/>
        </w:rPr>
        <w:t>In order to produce 500 units of end Item A, how many units of P</w:t>
      </w:r>
      <w:r>
        <w:rPr>
          <w:rFonts w:ascii="Arial" w:hAnsi="Arial" w:cs="Arial"/>
          <w:color w:val="000000"/>
          <w:sz w:val="24"/>
          <w:szCs w:val="24"/>
        </w:rPr>
        <w:t>art B would have to be available?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Arial" w:hAnsi="Arial" w:cs="Arial"/>
          <w:color w:val="000000"/>
          <w:sz w:val="24"/>
          <w:szCs w:val="24"/>
        </w:rPr>
        <w:t>In order to produce 500 units of end Item A, how many units of Part C would have to be available?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rPr>
        <w:t>DIF:</w:t>
      </w:r>
      <w:r>
        <w:rPr>
          <w:rFonts w:ascii="Times New Roman" w:hAnsi="Times New Roman" w:cs="Times New Roman"/>
          <w:color w:val="000000"/>
        </w:rPr>
        <w:tab/>
        <w:t>Easy</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In order to produce 500 units of end Item A, how many units of Part D would have to be available?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Arial" w:hAnsi="Arial" w:cs="Arial"/>
          <w:color w:val="000000"/>
          <w:sz w:val="24"/>
          <w:szCs w:val="24"/>
        </w:rPr>
        <w:t>In order to produce 500 units of end Item A, how many units of Part E would have to be available?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In order to produce 500 units of end Item A, how many units of Part F would have</w:t>
      </w:r>
      <w:r>
        <w:rPr>
          <w:rFonts w:ascii="Arial" w:hAnsi="Arial" w:cs="Arial"/>
          <w:color w:val="000000"/>
          <w:sz w:val="24"/>
          <w:szCs w:val="24"/>
        </w:rPr>
        <w:t xml:space="preserve"> to be available?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In order to produce 500 units of end Item A, how many units of Part G would have to be available?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r>
      <w:r>
        <w:rPr>
          <w:rFonts w:ascii="Times New Roman" w:hAnsi="Times New Roman" w:cs="Times New Roman"/>
          <w:color w:val="000000"/>
        </w:rPr>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Arial" w:hAnsi="Arial" w:cs="Arial"/>
          <w:color w:val="000000"/>
          <w:sz w:val="24"/>
          <w:szCs w:val="24"/>
        </w:rPr>
        <w:t>In order to produce 500 units of end Item A, how many units of Part H would have to be available?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Milford Manufacturing has the following bill-of-material file for one of their products. The number in the parentheses represents the number of units required for the upper level. LT stands for the lead time, measured in weeks.</w:t>
      </w:r>
    </w:p>
    <w:p w:rsidR="00000000" w:rsidRDefault="00094E0B">
      <w:pPr>
        <w:keepLines/>
        <w:suppressAutoHyphens/>
        <w:autoSpaceDE w:val="0"/>
        <w:autoSpaceDN w:val="0"/>
        <w:adjustRightInd w:val="0"/>
        <w:spacing w:after="0" w:line="240" w:lineRule="auto"/>
        <w:rPr>
          <w:rFonts w:ascii="Arial" w:hAnsi="Arial" w:cs="Arial"/>
          <w:color w:val="000000"/>
          <w:sz w:val="24"/>
          <w:szCs w:val="24"/>
        </w:rPr>
      </w:pPr>
    </w:p>
    <w:p w:rsidR="00000000" w:rsidRDefault="00922B56">
      <w:pPr>
        <w:keepLines/>
        <w:suppressAutoHyphens/>
        <w:autoSpaceDE w:val="0"/>
        <w:autoSpaceDN w:val="0"/>
        <w:adjustRightInd w:val="0"/>
        <w:spacing w:after="0" w:line="240" w:lineRule="auto"/>
        <w:rPr>
          <w:rFonts w:ascii="Arial" w:hAnsi="Arial" w:cs="Arial"/>
          <w:color w:val="000000"/>
          <w:sz w:val="24"/>
          <w:szCs w:val="24"/>
        </w:rPr>
      </w:pPr>
      <w:r>
        <w:rPr>
          <w:rFonts w:ascii="Times New Roman" w:hAnsi="Times New Roman" w:cs="Times New Roman"/>
          <w:noProof/>
          <w:color w:val="000000"/>
          <w:sz w:val="24"/>
          <w:szCs w:val="24"/>
        </w:rPr>
        <w:lastRenderedPageBreak/>
        <w:drawing>
          <wp:inline distT="0" distB="0" distL="0" distR="0">
            <wp:extent cx="5295265" cy="2774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95265" cy="2774950"/>
                    </a:xfrm>
                    <a:prstGeom prst="rect">
                      <a:avLst/>
                    </a:prstGeom>
                    <a:noFill/>
                    <a:ln>
                      <a:noFill/>
                    </a:ln>
                  </pic:spPr>
                </pic:pic>
              </a:graphicData>
            </a:graphic>
          </wp:inline>
        </w:drawing>
      </w:r>
    </w:p>
    <w:p w:rsidR="00000000" w:rsidRDefault="00094E0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Milford Manufacturing has generated for forecast their end Product A for the next 10 weeks. The forecast is given below:</w:t>
      </w:r>
    </w:p>
    <w:p w:rsidR="00000000" w:rsidRDefault="00094E0B">
      <w:pPr>
        <w:keepLines/>
        <w:suppressAutoHyphens/>
        <w:autoSpaceDE w:val="0"/>
        <w:autoSpaceDN w:val="0"/>
        <w:adjustRightInd w:val="0"/>
        <w:spacing w:after="0" w:line="240" w:lineRule="auto"/>
        <w:rPr>
          <w:rFonts w:ascii="Arial" w:hAnsi="Arial" w:cs="Arial"/>
          <w:color w:val="000000"/>
          <w:sz w:val="24"/>
          <w:szCs w:val="24"/>
        </w:rPr>
      </w:pPr>
    </w:p>
    <w:tbl>
      <w:tblPr>
        <w:tblW w:w="0" w:type="auto"/>
        <w:tblCellMar>
          <w:left w:w="30" w:type="dxa"/>
          <w:right w:w="30" w:type="dxa"/>
        </w:tblCellMar>
        <w:tblLook w:val="0000" w:firstRow="0" w:lastRow="0" w:firstColumn="0" w:lastColumn="0" w:noHBand="0" w:noVBand="0"/>
      </w:tblPr>
      <w:tblGrid>
        <w:gridCol w:w="3240"/>
        <w:gridCol w:w="1080"/>
        <w:gridCol w:w="1080"/>
        <w:gridCol w:w="1080"/>
        <w:gridCol w:w="1080"/>
        <w:gridCol w:w="1080"/>
      </w:tblGrid>
      <w:tr w:rsidR="00000000">
        <w:tblPrEx>
          <w:tblCellMar>
            <w:top w:w="0" w:type="dxa"/>
            <w:bottom w:w="0" w:type="dxa"/>
          </w:tblCellMar>
        </w:tblPrEx>
        <w:trPr>
          <w:trHeight w:val="300"/>
        </w:trPr>
        <w:tc>
          <w:tcPr>
            <w:tcW w:w="324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Week 1</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Week 2</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Week 3</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Week 4</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Week 5</w:t>
            </w:r>
          </w:p>
        </w:tc>
      </w:tr>
      <w:tr w:rsidR="00000000">
        <w:tblPrEx>
          <w:tblCellMar>
            <w:top w:w="0" w:type="dxa"/>
            <w:bottom w:w="0" w:type="dxa"/>
          </w:tblCellMar>
        </w:tblPrEx>
        <w:trPr>
          <w:trHeight w:val="305"/>
        </w:trPr>
        <w:tc>
          <w:tcPr>
            <w:tcW w:w="324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Gross Requirements</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900</w:t>
            </w:r>
          </w:p>
        </w:tc>
      </w:tr>
      <w:tr w:rsidR="00000000">
        <w:tblPrEx>
          <w:tblCellMar>
            <w:top w:w="0" w:type="dxa"/>
            <w:bottom w:w="0" w:type="dxa"/>
          </w:tblCellMar>
        </w:tblPrEx>
        <w:trPr>
          <w:trHeight w:val="305"/>
        </w:trPr>
        <w:tc>
          <w:tcPr>
            <w:tcW w:w="324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Beginning Available Inventory</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2,200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2,200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2,200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2,200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2,200</w:t>
            </w:r>
          </w:p>
        </w:tc>
      </w:tr>
      <w:tr w:rsidR="00000000">
        <w:tblPrEx>
          <w:tblCellMar>
            <w:top w:w="0" w:type="dxa"/>
            <w:bottom w:w="0" w:type="dxa"/>
          </w:tblCellMar>
        </w:tblPrEx>
        <w:trPr>
          <w:trHeight w:val="305"/>
        </w:trPr>
        <w:tc>
          <w:tcPr>
            <w:tcW w:w="324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Ending Available Inventory</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2,200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2,200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2,200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2,200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1,300</w:t>
            </w:r>
          </w:p>
        </w:tc>
      </w:tr>
    </w:tbl>
    <w:p w:rsidR="00000000" w:rsidRDefault="00094E0B">
      <w:pPr>
        <w:keepLines/>
        <w:suppressAutoHyphens/>
        <w:autoSpaceDE w:val="0"/>
        <w:autoSpaceDN w:val="0"/>
        <w:adjustRightInd w:val="0"/>
        <w:spacing w:after="0" w:line="240" w:lineRule="auto"/>
        <w:rPr>
          <w:rFonts w:ascii="Arial" w:hAnsi="Arial" w:cs="Arial"/>
          <w:color w:val="000000"/>
          <w:sz w:val="24"/>
          <w:szCs w:val="24"/>
        </w:rPr>
      </w:pPr>
    </w:p>
    <w:tbl>
      <w:tblPr>
        <w:tblW w:w="0" w:type="auto"/>
        <w:tblCellMar>
          <w:left w:w="30" w:type="dxa"/>
          <w:right w:w="30" w:type="dxa"/>
        </w:tblCellMar>
        <w:tblLook w:val="0000" w:firstRow="0" w:lastRow="0" w:firstColumn="0" w:lastColumn="0" w:noHBand="0" w:noVBand="0"/>
      </w:tblPr>
      <w:tblGrid>
        <w:gridCol w:w="3240"/>
        <w:gridCol w:w="1080"/>
        <w:gridCol w:w="1080"/>
        <w:gridCol w:w="1080"/>
        <w:gridCol w:w="1080"/>
        <w:gridCol w:w="1080"/>
      </w:tblGrid>
      <w:tr w:rsidR="00000000">
        <w:tblPrEx>
          <w:tblCellMar>
            <w:top w:w="0" w:type="dxa"/>
            <w:bottom w:w="0" w:type="dxa"/>
          </w:tblCellMar>
        </w:tblPrEx>
        <w:trPr>
          <w:trHeight w:val="300"/>
        </w:trPr>
        <w:tc>
          <w:tcPr>
            <w:tcW w:w="324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Week 6</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Week 7</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Week 8</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Week 9</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Week 10</w:t>
            </w:r>
          </w:p>
        </w:tc>
      </w:tr>
      <w:tr w:rsidR="00000000">
        <w:tblPrEx>
          <w:tblCellMar>
            <w:top w:w="0" w:type="dxa"/>
            <w:bottom w:w="0" w:type="dxa"/>
          </w:tblCellMar>
        </w:tblPrEx>
        <w:trPr>
          <w:trHeight w:val="305"/>
        </w:trPr>
        <w:tc>
          <w:tcPr>
            <w:tcW w:w="324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Gross Requirements</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2,350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2,000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4,800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1,275</w:t>
            </w:r>
          </w:p>
        </w:tc>
      </w:tr>
      <w:tr w:rsidR="00000000">
        <w:tblPrEx>
          <w:tblCellMar>
            <w:top w:w="0" w:type="dxa"/>
            <w:bottom w:w="0" w:type="dxa"/>
          </w:tblCellMar>
        </w:tblPrEx>
        <w:trPr>
          <w:trHeight w:val="305"/>
        </w:trPr>
        <w:tc>
          <w:tcPr>
            <w:tcW w:w="324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Beginning Available Inventory</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1,300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950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950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950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950</w:t>
            </w:r>
          </w:p>
        </w:tc>
      </w:tr>
      <w:tr w:rsidR="00000000">
        <w:tblPrEx>
          <w:tblCellMar>
            <w:top w:w="0" w:type="dxa"/>
            <w:bottom w:w="0" w:type="dxa"/>
          </w:tblCellMar>
        </w:tblPrEx>
        <w:trPr>
          <w:trHeight w:val="305"/>
        </w:trPr>
        <w:tc>
          <w:tcPr>
            <w:tcW w:w="324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Ending Available Inventory</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950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950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950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950</w:t>
            </w:r>
          </w:p>
        </w:tc>
        <w:tc>
          <w:tcPr>
            <w:tcW w:w="1080" w:type="dxa"/>
            <w:tcBorders>
              <w:top w:val="single" w:sz="6" w:space="0" w:color="000000"/>
              <w:left w:val="single" w:sz="6" w:space="0" w:color="000000"/>
              <w:bottom w:val="single" w:sz="6" w:space="0" w:color="000000"/>
              <w:right w:val="single" w:sz="6" w:space="0" w:color="000000"/>
            </w:tcBorders>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950</w:t>
            </w:r>
          </w:p>
        </w:tc>
      </w:tr>
    </w:tbl>
    <w:p w:rsidR="00000000" w:rsidRDefault="00094E0B">
      <w:pPr>
        <w:keepLines/>
        <w:suppressAutoHyphens/>
        <w:autoSpaceDE w:val="0"/>
        <w:autoSpaceDN w:val="0"/>
        <w:adjustRightInd w:val="0"/>
        <w:spacing w:after="0" w:line="240" w:lineRule="auto"/>
        <w:rPr>
          <w:rFonts w:ascii="Arial" w:hAnsi="Arial" w:cs="Arial"/>
          <w:color w:val="000000"/>
          <w:sz w:val="24"/>
          <w:szCs w:val="24"/>
        </w:rPr>
      </w:pPr>
    </w:p>
    <w:p w:rsidR="00000000" w:rsidRDefault="00094E0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Their beginning inventory is 2,200 units. When there is a need for producing Part A, Milford does it in batch multiples of 500 units (i.e., if there is a need for 850 units of A, then Milford would produce 1,000 units).</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 xml:space="preserve">For Part A, what would be the </w:t>
      </w:r>
      <w:r>
        <w:rPr>
          <w:rFonts w:ascii="Arial" w:hAnsi="Arial" w:cs="Arial"/>
          <w:color w:val="000000"/>
          <w:sz w:val="24"/>
          <w:szCs w:val="24"/>
        </w:rPr>
        <w:t>planned order release for Period 5?</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Arial" w:hAnsi="Arial" w:cs="Arial"/>
          <w:color w:val="000000"/>
          <w:sz w:val="24"/>
          <w:szCs w:val="24"/>
        </w:rPr>
        <w:t>For Part A, what would be the planned order release for Period 6?</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29.</w:t>
      </w:r>
      <w:r>
        <w:rPr>
          <w:rFonts w:ascii="Times New Roman" w:hAnsi="Times New Roman" w:cs="Times New Roman"/>
          <w:color w:val="000000"/>
        </w:rPr>
        <w:tab/>
      </w:r>
      <w:r>
        <w:rPr>
          <w:rFonts w:ascii="Arial" w:hAnsi="Arial" w:cs="Arial"/>
          <w:color w:val="000000"/>
          <w:sz w:val="24"/>
          <w:szCs w:val="24"/>
        </w:rPr>
        <w:t>For Part A, what would be the planned order release for Period 7?</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For Part A, what would be the planned order release for Period 8?</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31.</w:t>
      </w:r>
      <w:r>
        <w:rPr>
          <w:rFonts w:ascii="Times New Roman" w:hAnsi="Times New Roman" w:cs="Times New Roman"/>
          <w:color w:val="000000"/>
        </w:rPr>
        <w:tab/>
      </w:r>
      <w:r>
        <w:rPr>
          <w:rFonts w:ascii="Arial" w:hAnsi="Arial" w:cs="Arial"/>
          <w:color w:val="000000"/>
          <w:sz w:val="24"/>
          <w:szCs w:val="24"/>
        </w:rPr>
        <w:t>For Part A, what would be the planned order release for Period 9?</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32.</w:t>
      </w:r>
      <w:r>
        <w:rPr>
          <w:rFonts w:ascii="Times New Roman" w:hAnsi="Times New Roman" w:cs="Times New Roman"/>
          <w:color w:val="000000"/>
        </w:rPr>
        <w:tab/>
      </w:r>
      <w:r>
        <w:rPr>
          <w:rFonts w:ascii="Arial" w:hAnsi="Arial" w:cs="Arial"/>
          <w:color w:val="000000"/>
          <w:sz w:val="24"/>
          <w:szCs w:val="24"/>
        </w:rPr>
        <w:t xml:space="preserve">Given the demand for Part A in the table above, what would be the planned order </w:t>
      </w:r>
      <w:r>
        <w:rPr>
          <w:rFonts w:ascii="Arial" w:hAnsi="Arial" w:cs="Arial"/>
          <w:color w:val="000000"/>
          <w:sz w:val="24"/>
          <w:szCs w:val="24"/>
        </w:rPr>
        <w:t>release for Period 6 for Part B? Assume that Milford uses lot-for-lot for this part. Part B’s beginning available inventory in Period 1 is 6,500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6,500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9,500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Given the demand for Part A in the table above, what would be the ending available inventory for Period 6 for Part B? Assume that Milford uses lot-for-lot for this part. Part B’s beginning available inventory in Period 1 is 6,500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6,500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34.</w:t>
      </w:r>
      <w:r>
        <w:rPr>
          <w:rFonts w:ascii="Times New Roman" w:hAnsi="Times New Roman" w:cs="Times New Roman"/>
          <w:color w:val="000000"/>
        </w:rPr>
        <w:tab/>
      </w:r>
      <w:r>
        <w:rPr>
          <w:rFonts w:ascii="Arial" w:hAnsi="Arial" w:cs="Arial"/>
          <w:color w:val="000000"/>
          <w:sz w:val="24"/>
          <w:szCs w:val="24"/>
        </w:rPr>
        <w:t xml:space="preserve">Given the demand for Part A in the table above, what would be the ending available inventory for Period 9 for Part B? Part B’s beginning available inventory in Period 1 is 6,500 units. Assume that Milford </w:t>
      </w:r>
      <w:r>
        <w:rPr>
          <w:rFonts w:ascii="Arial" w:hAnsi="Arial" w:cs="Arial"/>
          <w:color w:val="000000"/>
          <w:sz w:val="24"/>
          <w:szCs w:val="24"/>
        </w:rPr>
        <w:t>uses lot-for-lot for this part.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35.</w:t>
      </w:r>
      <w:r>
        <w:rPr>
          <w:rFonts w:ascii="Times New Roman" w:hAnsi="Times New Roman" w:cs="Times New Roman"/>
          <w:color w:val="000000"/>
        </w:rPr>
        <w:tab/>
      </w:r>
      <w:r>
        <w:rPr>
          <w:rFonts w:ascii="Arial" w:hAnsi="Arial" w:cs="Arial"/>
          <w:color w:val="000000"/>
          <w:sz w:val="24"/>
          <w:szCs w:val="24"/>
        </w:rPr>
        <w:t xml:space="preserve">Given the demand for Part A in the table above, what would be the planned order </w:t>
      </w:r>
      <w:r>
        <w:rPr>
          <w:rFonts w:ascii="Arial" w:hAnsi="Arial" w:cs="Arial"/>
          <w:color w:val="000000"/>
          <w:sz w:val="24"/>
          <w:szCs w:val="24"/>
        </w:rPr>
        <w:t>release for Period 6 for Part C? Assume that Milford purchases this part in lots of 7,500. This means that Milford would buy Part C in 7,500 units; 15,000 units; or 22,500 units, depending on need. Part C’s beginning available inventory in Period 1 is 1,27</w:t>
      </w:r>
      <w:r>
        <w:rPr>
          <w:rFonts w:ascii="Arial" w:hAnsi="Arial" w:cs="Arial"/>
          <w:color w:val="000000"/>
          <w:sz w:val="24"/>
          <w:szCs w:val="24"/>
        </w:rPr>
        <w:t>5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22,500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Arial" w:hAnsi="Arial" w:cs="Arial"/>
          <w:color w:val="000000"/>
          <w:sz w:val="24"/>
          <w:szCs w:val="24"/>
        </w:rPr>
        <w:t xml:space="preserve">Given the demand for Part A in the table above, what would be the planned order receipt for Period 9 for Part C? Assume that Milford purchases this part in lots </w:t>
      </w:r>
      <w:r>
        <w:rPr>
          <w:rFonts w:ascii="Arial" w:hAnsi="Arial" w:cs="Arial"/>
          <w:color w:val="000000"/>
          <w:sz w:val="24"/>
          <w:szCs w:val="24"/>
        </w:rPr>
        <w:t>of 7,500. This means that Milford would buy Part C in 7,500 units; 15,000 units; or 22,500 units, depending on need. Part C’s beginning available inventory in Period 1 is 1,275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22,500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000000"/>
          <w:sz w:val="24"/>
          <w:szCs w:val="24"/>
        </w:rPr>
        <w:t>Given the demand for Part A in the table above, what would be the ending available inventory for Period 9 for Part C? Assume that Milford purchases this part in lots of 7,500. This means that Milford would buy Part C in 7,500 units; 15,000 units; or 22,500</w:t>
      </w:r>
      <w:r>
        <w:rPr>
          <w:rFonts w:ascii="Arial" w:hAnsi="Arial" w:cs="Arial"/>
          <w:color w:val="000000"/>
          <w:sz w:val="24"/>
          <w:szCs w:val="24"/>
        </w:rPr>
        <w:t xml:space="preserve"> units, depending on need. Part C’s beginning available inventory in Period 1 is 1,275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775</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3,275</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4,775</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38.</w:t>
      </w:r>
      <w:r>
        <w:rPr>
          <w:rFonts w:ascii="Times New Roman" w:hAnsi="Times New Roman" w:cs="Times New Roman"/>
          <w:color w:val="000000"/>
        </w:rPr>
        <w:tab/>
      </w:r>
      <w:r>
        <w:rPr>
          <w:rFonts w:ascii="Arial" w:hAnsi="Arial" w:cs="Arial"/>
          <w:color w:val="000000"/>
          <w:sz w:val="24"/>
          <w:szCs w:val="24"/>
        </w:rPr>
        <w:t xml:space="preserve">Given the demand for Part A in the table above, what would be the planned order </w:t>
      </w:r>
      <w:r>
        <w:rPr>
          <w:rFonts w:ascii="Arial" w:hAnsi="Arial" w:cs="Arial"/>
          <w:color w:val="000000"/>
          <w:sz w:val="24"/>
          <w:szCs w:val="24"/>
        </w:rPr>
        <w:t>release for Period 7 for Part D? Assume that Milford uses lot-for-lot for this part. Part D’s beginning available inventory in Period 1 is 9,000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22,500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39.</w:t>
      </w:r>
      <w:r>
        <w:rPr>
          <w:rFonts w:ascii="Times New Roman" w:hAnsi="Times New Roman" w:cs="Times New Roman"/>
          <w:color w:val="000000"/>
        </w:rPr>
        <w:tab/>
      </w:r>
      <w:r>
        <w:rPr>
          <w:rFonts w:ascii="Arial" w:hAnsi="Arial" w:cs="Arial"/>
          <w:color w:val="000000"/>
          <w:sz w:val="24"/>
          <w:szCs w:val="24"/>
        </w:rPr>
        <w:t>Given the demand for Part A in the table above, what would be the ending available inventory for Period 6 for Part D? Assume that Milford uses lot-for-lot for this part. Part D’s beginning available inventory in Period 1 is 9,000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12,500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000000"/>
          <w:sz w:val="24"/>
          <w:szCs w:val="24"/>
        </w:rPr>
        <w:t>Given the demand for Part A in the table above, what would be the planned order receipt for Period 6 for Part E? Assume that Milford uses lot-for-lot for this part. Part E’</w:t>
      </w:r>
      <w:r>
        <w:rPr>
          <w:rFonts w:ascii="Arial" w:hAnsi="Arial" w:cs="Arial"/>
          <w:color w:val="000000"/>
          <w:sz w:val="24"/>
          <w:szCs w:val="24"/>
        </w:rPr>
        <w:t>s beginning available inventory in Period 1 is 4,250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4,250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43,250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45,000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41.</w:t>
      </w:r>
      <w:r>
        <w:rPr>
          <w:rFonts w:ascii="Times New Roman" w:hAnsi="Times New Roman" w:cs="Times New Roman"/>
          <w:color w:val="000000"/>
        </w:rPr>
        <w:tab/>
      </w:r>
      <w:r>
        <w:rPr>
          <w:rFonts w:ascii="Arial" w:hAnsi="Arial" w:cs="Arial"/>
          <w:color w:val="000000"/>
          <w:sz w:val="24"/>
          <w:szCs w:val="24"/>
        </w:rPr>
        <w:t>Given the demand for Part A in the table above, what would be the ending availab</w:t>
      </w:r>
      <w:r>
        <w:rPr>
          <w:rFonts w:ascii="Arial" w:hAnsi="Arial" w:cs="Arial"/>
          <w:color w:val="000000"/>
          <w:sz w:val="24"/>
          <w:szCs w:val="24"/>
        </w:rPr>
        <w:t>le inventory for Period 8 for Part E? Assume that Milford uses lot-for-lot for this part. Part E’s beginning available inventory in Period 1 is 4,250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43,250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45,000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42.</w:t>
      </w:r>
      <w:r>
        <w:rPr>
          <w:rFonts w:ascii="Times New Roman" w:hAnsi="Times New Roman" w:cs="Times New Roman"/>
          <w:color w:val="000000"/>
        </w:rPr>
        <w:tab/>
      </w:r>
      <w:r>
        <w:rPr>
          <w:rFonts w:ascii="Arial" w:hAnsi="Arial" w:cs="Arial"/>
          <w:color w:val="000000"/>
          <w:sz w:val="24"/>
          <w:szCs w:val="24"/>
        </w:rPr>
        <w:t>Given the demand for</w:t>
      </w:r>
      <w:r>
        <w:rPr>
          <w:rFonts w:ascii="Arial" w:hAnsi="Arial" w:cs="Arial"/>
          <w:color w:val="000000"/>
          <w:sz w:val="24"/>
          <w:szCs w:val="24"/>
        </w:rPr>
        <w:t xml:space="preserve"> Part A in the table above, what would be the ending available inventory for Period 9 for Part F? Assume that Milford purchases this part in lots of 3,000. This means that Milford would by Part F in 3,000 units; 6,000 units; or 9,000 units, depending on ne</w:t>
      </w:r>
      <w:r>
        <w:rPr>
          <w:rFonts w:ascii="Arial" w:hAnsi="Arial" w:cs="Arial"/>
          <w:color w:val="000000"/>
          <w:sz w:val="24"/>
          <w:szCs w:val="24"/>
        </w:rPr>
        <w:t>ed. Part C’s beginning available inventory in Period 1 is 11,000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11,000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43.</w:t>
      </w:r>
      <w:r>
        <w:rPr>
          <w:rFonts w:ascii="Times New Roman" w:hAnsi="Times New Roman" w:cs="Times New Roman"/>
          <w:color w:val="000000"/>
        </w:rPr>
        <w:tab/>
      </w:r>
      <w:r>
        <w:rPr>
          <w:rFonts w:ascii="Arial" w:hAnsi="Arial" w:cs="Arial"/>
          <w:color w:val="000000"/>
          <w:sz w:val="24"/>
          <w:szCs w:val="24"/>
        </w:rPr>
        <w:t>Given the demand for Part A in the table above, what would be the planned receip</w:t>
      </w:r>
      <w:r>
        <w:rPr>
          <w:rFonts w:ascii="Arial" w:hAnsi="Arial" w:cs="Arial"/>
          <w:color w:val="000000"/>
          <w:sz w:val="24"/>
          <w:szCs w:val="24"/>
        </w:rPr>
        <w:t>t for Period 6 for Part F? Assume that Milford purchases this part in lots of 3,000. This means that Milford would by Part C in 3,000 units; 6,000 units; or 9,000 units, depending on need. Part F’s beginning available inventory in Period 1 is 11,000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44.</w:t>
      </w:r>
      <w:r>
        <w:rPr>
          <w:rFonts w:ascii="Times New Roman" w:hAnsi="Times New Roman" w:cs="Times New Roman"/>
          <w:color w:val="000000"/>
        </w:rPr>
        <w:tab/>
      </w:r>
      <w:r>
        <w:rPr>
          <w:rFonts w:ascii="Arial" w:hAnsi="Arial" w:cs="Arial"/>
          <w:color w:val="000000"/>
          <w:sz w:val="24"/>
          <w:szCs w:val="24"/>
        </w:rPr>
        <w:t>Given the demand for Part A in the table above, what would be the ending available inventory for Period 8 for Part G? Assume that Milford uses lot-for-lot for this part. Part G’</w:t>
      </w:r>
      <w:r>
        <w:rPr>
          <w:rFonts w:ascii="Arial" w:hAnsi="Arial" w:cs="Arial"/>
          <w:color w:val="000000"/>
          <w:sz w:val="24"/>
          <w:szCs w:val="24"/>
        </w:rPr>
        <w:t>s beginning available inventory in Period 1 is 6,000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11,000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45.</w:t>
      </w:r>
      <w:r>
        <w:rPr>
          <w:rFonts w:ascii="Times New Roman" w:hAnsi="Times New Roman" w:cs="Times New Roman"/>
          <w:color w:val="000000"/>
        </w:rPr>
        <w:tab/>
      </w:r>
      <w:r>
        <w:rPr>
          <w:rFonts w:ascii="Arial" w:hAnsi="Arial" w:cs="Arial"/>
          <w:color w:val="000000"/>
          <w:sz w:val="24"/>
          <w:szCs w:val="24"/>
        </w:rPr>
        <w:t>Given the demand for Part A in the table above, what would be planned receipt fo</w:t>
      </w:r>
      <w:r>
        <w:rPr>
          <w:rFonts w:ascii="Arial" w:hAnsi="Arial" w:cs="Arial"/>
          <w:color w:val="000000"/>
          <w:sz w:val="24"/>
          <w:szCs w:val="24"/>
        </w:rPr>
        <w:t>r Period 5 for Part G? Assume that Milford uses lot-for-lot for this part. Part G’s beginning available inventory in Period 1 is 6,000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46.</w:t>
      </w:r>
      <w:r>
        <w:rPr>
          <w:rFonts w:ascii="Times New Roman" w:hAnsi="Times New Roman" w:cs="Times New Roman"/>
          <w:color w:val="000000"/>
        </w:rPr>
        <w:tab/>
      </w:r>
      <w:r>
        <w:rPr>
          <w:rFonts w:ascii="Arial" w:hAnsi="Arial" w:cs="Arial"/>
          <w:color w:val="000000"/>
          <w:sz w:val="24"/>
          <w:szCs w:val="24"/>
        </w:rPr>
        <w:t>Given the demand for Part A in the table above, what would be the planned receipt for Period 3 for Part H? Assume that Milford purchases this part in lots of 50,000. This means that Milford would buy Part H in 50,000 units; 100,000 units; or 150,000 units,</w:t>
      </w:r>
      <w:r>
        <w:rPr>
          <w:rFonts w:ascii="Arial" w:hAnsi="Arial" w:cs="Arial"/>
          <w:color w:val="000000"/>
          <w:sz w:val="24"/>
          <w:szCs w:val="24"/>
        </w:rPr>
        <w:t xml:space="preserve"> depending on need. Part H’s beginning available inventory in Period 1 is 75,000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47.</w:t>
      </w:r>
      <w:r>
        <w:rPr>
          <w:rFonts w:ascii="Times New Roman" w:hAnsi="Times New Roman" w:cs="Times New Roman"/>
          <w:color w:val="000000"/>
        </w:rPr>
        <w:tab/>
      </w:r>
      <w:r>
        <w:rPr>
          <w:rFonts w:ascii="Arial" w:hAnsi="Arial" w:cs="Arial"/>
          <w:color w:val="000000"/>
          <w:sz w:val="24"/>
          <w:szCs w:val="24"/>
        </w:rPr>
        <w:t>Given the demand for Part A in the table above, what would be the ending availab</w:t>
      </w:r>
      <w:r>
        <w:rPr>
          <w:rFonts w:ascii="Arial" w:hAnsi="Arial" w:cs="Arial"/>
          <w:color w:val="000000"/>
          <w:sz w:val="24"/>
          <w:szCs w:val="24"/>
        </w:rPr>
        <w:t>le inventory for Period 8 for Part H? Assume that Milford purchases this part in lots of 3,000. This means that Milford would buy Part C in 7,500 units; 15,000 units; or 22,500 units, depending on need. Part H’s beginning available inventory in Period 1 is</w:t>
      </w:r>
      <w:r>
        <w:rPr>
          <w:rFonts w:ascii="Arial" w:hAnsi="Arial" w:cs="Arial"/>
          <w:color w:val="000000"/>
          <w:sz w:val="24"/>
          <w:szCs w:val="24"/>
        </w:rPr>
        <w:t xml:space="preserve"> 75,000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75,000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Lazar Lighting Fixtures manufactures commercial ceiling lighting systems. They wish to determine what lot sizing approach would be best for them. They have deter</w:t>
      </w:r>
      <w:r>
        <w:rPr>
          <w:rFonts w:ascii="Arial" w:hAnsi="Arial" w:cs="Arial"/>
          <w:color w:val="000000"/>
          <w:sz w:val="24"/>
          <w:szCs w:val="24"/>
        </w:rPr>
        <w:t>mined the following master schedule:</w:t>
      </w:r>
    </w:p>
    <w:p w:rsidR="00000000" w:rsidRDefault="00094E0B">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2780"/>
        <w:gridCol w:w="960"/>
        <w:gridCol w:w="960"/>
        <w:gridCol w:w="960"/>
        <w:gridCol w:w="960"/>
        <w:gridCol w:w="960"/>
        <w:gridCol w:w="960"/>
      </w:tblGrid>
      <w:tr w:rsidR="00000000">
        <w:tblPrEx>
          <w:tblCellMar>
            <w:top w:w="0" w:type="dxa"/>
            <w:bottom w:w="0" w:type="dxa"/>
          </w:tblCellMar>
        </w:tblPrEx>
        <w:trPr>
          <w:trHeight w:val="330"/>
          <w:jc w:val="center"/>
        </w:trPr>
        <w:tc>
          <w:tcPr>
            <w:tcW w:w="2780" w:type="dxa"/>
            <w:tcBorders>
              <w:top w:val="single" w:sz="6" w:space="0" w:color="auto"/>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Lot size: lot-for-lot</w:t>
            </w:r>
          </w:p>
        </w:tc>
        <w:tc>
          <w:tcPr>
            <w:tcW w:w="960" w:type="dxa"/>
            <w:tcBorders>
              <w:top w:val="single" w:sz="6" w:space="0" w:color="auto"/>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960" w:type="dxa"/>
            <w:tcBorders>
              <w:top w:val="single" w:sz="6" w:space="0" w:color="auto"/>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960" w:type="dxa"/>
            <w:tcBorders>
              <w:top w:val="single" w:sz="6" w:space="0" w:color="auto"/>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960" w:type="dxa"/>
            <w:tcBorders>
              <w:top w:val="single" w:sz="6" w:space="0" w:color="auto"/>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960" w:type="dxa"/>
            <w:tcBorders>
              <w:top w:val="single" w:sz="6" w:space="0" w:color="auto"/>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960" w:type="dxa"/>
            <w:tcBorders>
              <w:top w:val="single" w:sz="6" w:space="0" w:color="auto"/>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r>
      <w:tr w:rsidR="00000000">
        <w:tblPrEx>
          <w:tblCellMar>
            <w:top w:w="0" w:type="dxa"/>
            <w:bottom w:w="0" w:type="dxa"/>
          </w:tblCellMar>
        </w:tblPrEx>
        <w:trPr>
          <w:trHeight w:val="330"/>
          <w:jc w:val="center"/>
        </w:trPr>
        <w:tc>
          <w:tcPr>
            <w:tcW w:w="2780" w:type="dxa"/>
            <w:tcBorders>
              <w:top w:val="single" w:sz="6" w:space="0" w:color="auto"/>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Gross Requirements</w:t>
            </w:r>
          </w:p>
        </w:tc>
        <w:tc>
          <w:tcPr>
            <w:tcW w:w="960" w:type="dxa"/>
            <w:tcBorders>
              <w:top w:val="single" w:sz="6" w:space="0" w:color="auto"/>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960" w:type="dxa"/>
            <w:tcBorders>
              <w:top w:val="single" w:sz="6" w:space="0" w:color="auto"/>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960" w:type="dxa"/>
            <w:tcBorders>
              <w:top w:val="single" w:sz="6" w:space="0" w:color="auto"/>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140</w:t>
            </w:r>
          </w:p>
        </w:tc>
        <w:tc>
          <w:tcPr>
            <w:tcW w:w="960" w:type="dxa"/>
            <w:tcBorders>
              <w:top w:val="single" w:sz="6" w:space="0" w:color="auto"/>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160</w:t>
            </w:r>
          </w:p>
        </w:tc>
        <w:tc>
          <w:tcPr>
            <w:tcW w:w="960" w:type="dxa"/>
            <w:tcBorders>
              <w:top w:val="single" w:sz="6" w:space="0" w:color="auto"/>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960" w:type="dxa"/>
            <w:tcBorders>
              <w:top w:val="single" w:sz="6" w:space="0" w:color="auto"/>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r>
      <w:tr w:rsidR="00000000">
        <w:tblPrEx>
          <w:tblCellMar>
            <w:top w:w="0" w:type="dxa"/>
            <w:bottom w:w="0" w:type="dxa"/>
          </w:tblCellMar>
        </w:tblPrEx>
        <w:trPr>
          <w:trHeight w:val="330"/>
          <w:jc w:val="center"/>
        </w:trPr>
        <w:tc>
          <w:tcPr>
            <w:tcW w:w="278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Scheduled Receipts</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p>
        </w:tc>
      </w:tr>
      <w:tr w:rsidR="00000000">
        <w:tblPrEx>
          <w:tblCellMar>
            <w:top w:w="0" w:type="dxa"/>
            <w:bottom w:w="0" w:type="dxa"/>
          </w:tblCellMar>
        </w:tblPrEx>
        <w:trPr>
          <w:trHeight w:val="330"/>
          <w:jc w:val="center"/>
        </w:trPr>
        <w:tc>
          <w:tcPr>
            <w:tcW w:w="278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Projected on Hand = 100</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w:t>
            </w:r>
          </w:p>
        </w:tc>
      </w:tr>
      <w:tr w:rsidR="00000000">
        <w:tblPrEx>
          <w:tblCellMar>
            <w:top w:w="0" w:type="dxa"/>
            <w:bottom w:w="0" w:type="dxa"/>
          </w:tblCellMar>
        </w:tblPrEx>
        <w:trPr>
          <w:trHeight w:val="330"/>
          <w:jc w:val="center"/>
        </w:trPr>
        <w:tc>
          <w:tcPr>
            <w:tcW w:w="278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lastRenderedPageBreak/>
              <w:t>Net Requirements</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140</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160</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r>
      <w:tr w:rsidR="00000000">
        <w:tblPrEx>
          <w:tblCellMar>
            <w:top w:w="0" w:type="dxa"/>
            <w:bottom w:w="0" w:type="dxa"/>
          </w:tblCellMar>
        </w:tblPrEx>
        <w:trPr>
          <w:trHeight w:val="330"/>
          <w:jc w:val="center"/>
        </w:trPr>
        <w:tc>
          <w:tcPr>
            <w:tcW w:w="278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Planned Order Receipts</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140</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160</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r>
      <w:tr w:rsidR="00000000">
        <w:tblPrEx>
          <w:tblCellMar>
            <w:top w:w="0" w:type="dxa"/>
            <w:bottom w:w="0" w:type="dxa"/>
          </w:tblCellMar>
        </w:tblPrEx>
        <w:trPr>
          <w:trHeight w:val="330"/>
          <w:jc w:val="center"/>
        </w:trPr>
        <w:tc>
          <w:tcPr>
            <w:tcW w:w="278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Planned Order Releases</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140</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160</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c>
          <w:tcPr>
            <w:tcW w:w="960" w:type="dxa"/>
            <w:tcBorders>
              <w:top w:val="nil"/>
              <w:left w:val="single" w:sz="6" w:space="0" w:color="auto"/>
              <w:bottom w:val="single" w:sz="6" w:space="0" w:color="auto"/>
              <w:right w:val="single" w:sz="6" w:space="0" w:color="auto"/>
            </w:tcBorders>
            <w:vAlign w:val="center"/>
          </w:tcPr>
          <w:p w:rsidR="00000000" w:rsidRDefault="00094E0B">
            <w:pPr>
              <w:keepLines/>
              <w:suppressAutoHyphens/>
              <w:autoSpaceDE w:val="0"/>
              <w:autoSpaceDN w:val="0"/>
              <w:adjustRightInd w:val="0"/>
              <w:spacing w:after="0" w:line="240" w:lineRule="auto"/>
              <w:jc w:val="center"/>
              <w:rPr>
                <w:rFonts w:ascii="Arial" w:hAnsi="Arial" w:cs="Arial"/>
                <w:color w:val="000000"/>
                <w:sz w:val="24"/>
                <w:szCs w:val="24"/>
              </w:rPr>
            </w:pPr>
          </w:p>
        </w:tc>
      </w:tr>
    </w:tbl>
    <w:p w:rsidR="00000000" w:rsidRDefault="00094E0B">
      <w:pPr>
        <w:keepLines/>
        <w:suppressAutoHyphens/>
        <w:autoSpaceDE w:val="0"/>
        <w:autoSpaceDN w:val="0"/>
        <w:adjustRightInd w:val="0"/>
        <w:spacing w:after="0" w:line="240" w:lineRule="auto"/>
        <w:rPr>
          <w:rFonts w:ascii="Arial" w:hAnsi="Arial" w:cs="Arial"/>
          <w:color w:val="000000"/>
          <w:sz w:val="24"/>
          <w:szCs w:val="24"/>
        </w:rPr>
      </w:pPr>
    </w:p>
    <w:p w:rsidR="00000000" w:rsidRDefault="00094E0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Inventory carrying cost is $3 per unit, and the ordering cost is $250 per order.</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48.</w:t>
      </w:r>
      <w:r>
        <w:rPr>
          <w:rFonts w:ascii="Times New Roman" w:hAnsi="Times New Roman" w:cs="Times New Roman"/>
          <w:color w:val="000000"/>
        </w:rPr>
        <w:tab/>
      </w:r>
      <w:r>
        <w:rPr>
          <w:rFonts w:ascii="Arial" w:hAnsi="Arial" w:cs="Arial"/>
          <w:color w:val="000000"/>
          <w:sz w:val="24"/>
          <w:szCs w:val="24"/>
        </w:rPr>
        <w:t>What would be the cost for the lot-for-lot approach?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$1,250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$1,650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r>
      <w:r>
        <w:rPr>
          <w:rFonts w:ascii="Times New Roman" w:hAnsi="Times New Roman" w:cs="Times New Roman"/>
          <w:color w:val="000000"/>
        </w:rPr>
        <w:t>49.</w:t>
      </w:r>
      <w:r>
        <w:rPr>
          <w:rFonts w:ascii="Times New Roman" w:hAnsi="Times New Roman" w:cs="Times New Roman"/>
          <w:color w:val="000000"/>
        </w:rPr>
        <w:tab/>
      </w:r>
      <w:r>
        <w:rPr>
          <w:rFonts w:ascii="Arial" w:hAnsi="Arial" w:cs="Arial"/>
          <w:color w:val="000000"/>
          <w:sz w:val="24"/>
          <w:szCs w:val="24"/>
        </w:rPr>
        <w:t>What would be the approximate cost using the EOQ approach?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$125</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$1,070</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$1,650</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094E0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Which of the following is NOT a benefit of using MRP?</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improved use of capacity</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simplified scheduling</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reduced inventory cost</w:t>
            </w:r>
          </w:p>
        </w:tc>
      </w:tr>
      <w:tr w:rsidR="00000000">
        <w:tblPrEx>
          <w:tblCellMar>
            <w:top w:w="0" w:type="dxa"/>
            <w:bottom w:w="0" w:type="dxa"/>
          </w:tblCellMar>
        </w:tblPrEx>
        <w:tc>
          <w:tcPr>
            <w:tcW w:w="36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094E0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ability to track material requirements</w:t>
            </w:r>
          </w:p>
        </w:tc>
      </w:tr>
    </w:tbl>
    <w:p w:rsidR="00000000" w:rsidRDefault="00094E0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094E0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94E0B" w:rsidRDefault="00094E0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sectPr w:rsidR="00094E0B">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B56"/>
    <w:rsid w:val="00094E0B"/>
    <w:rsid w:val="00922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7CCCDB7-A5EA-4E53-8465-8A6ECDEB4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2226</Words>
  <Characters>12689</Characters>
  <Application>Microsoft Office Word</Application>
  <DocSecurity>0</DocSecurity>
  <Lines>105</Lines>
  <Paragraphs>29</Paragraphs>
  <ScaleCrop>false</ScaleCrop>
  <Company/>
  <LinksUpToDate>false</LinksUpToDate>
  <CharactersWithSpaces>14886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2</cp:revision>
  <dcterms:created xsi:type="dcterms:W3CDTF">2017-03-31T15:51:00Z</dcterms:created>
  <dcterms:modified xsi:type="dcterms:W3CDTF">2017-03-31T15:51:00Z</dcterms:modified>
</cp:coreProperties>
</file>